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6F71A6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187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1188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>О регистрации</w:t>
      </w:r>
      <w:proofErr w:type="gramStart"/>
      <w:r w:rsidRPr="002A46D7">
        <w:rPr>
          <w:rFonts w:ascii="Times New Roman" w:hAnsi="Times New Roman"/>
          <w:b/>
          <w:sz w:val="28"/>
        </w:rPr>
        <w:t xml:space="preserve"> </w:t>
      </w:r>
      <w:r w:rsidR="001D3206">
        <w:rPr>
          <w:rFonts w:ascii="Times New Roman" w:hAnsi="Times New Roman"/>
          <w:b/>
          <w:sz w:val="28"/>
        </w:rPr>
        <w:t>П</w:t>
      </w:r>
      <w:proofErr w:type="gramEnd"/>
      <w:r w:rsidR="001D3206">
        <w:rPr>
          <w:rFonts w:ascii="Times New Roman" w:hAnsi="Times New Roman"/>
          <w:b/>
          <w:sz w:val="28"/>
        </w:rPr>
        <w:t>усть Юлии Геннадьевны</w:t>
      </w:r>
      <w:r w:rsidRPr="002A46D7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в депутаты Совета </w:t>
      </w:r>
      <w:r w:rsidR="002A46D7" w:rsidRPr="002A46D7">
        <w:rPr>
          <w:rFonts w:ascii="Times New Roman" w:hAnsi="Times New Roman"/>
          <w:b/>
          <w:sz w:val="28"/>
        </w:rPr>
        <w:t>Камышеватского</w:t>
      </w:r>
      <w:r w:rsidRPr="002A46D7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2A46D7">
        <w:rPr>
          <w:rFonts w:ascii="Times New Roman" w:hAnsi="Times New Roman"/>
          <w:b/>
          <w:sz w:val="28"/>
        </w:rPr>
        <w:t xml:space="preserve"> по </w:t>
      </w:r>
      <w:proofErr w:type="spellStart"/>
      <w:r w:rsidR="002A46D7" w:rsidRPr="002A46D7">
        <w:rPr>
          <w:rFonts w:ascii="Times New Roman" w:hAnsi="Times New Roman"/>
          <w:b/>
          <w:sz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b/>
          <w:sz w:val="28"/>
        </w:rPr>
        <w:t xml:space="preserve"> </w:t>
      </w:r>
      <w:proofErr w:type="spellStart"/>
      <w:r w:rsidR="00F91445">
        <w:rPr>
          <w:rFonts w:ascii="Times New Roman" w:hAnsi="Times New Roman"/>
          <w:b/>
          <w:sz w:val="28"/>
        </w:rPr>
        <w:t>тринадцатимандатному</w:t>
      </w:r>
      <w:proofErr w:type="spellEnd"/>
      <w:r w:rsidR="00F91445">
        <w:rPr>
          <w:rFonts w:ascii="Times New Roman" w:hAnsi="Times New Roman"/>
          <w:b/>
          <w:sz w:val="28"/>
        </w:rPr>
        <w:t xml:space="preserve"> избирательному округу № 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Рассмотрев документы</w:t>
      </w:r>
      <w:proofErr w:type="gramStart"/>
      <w:r w:rsidRPr="00DE54FC">
        <w:rPr>
          <w:rFonts w:ascii="Times New Roman" w:hAnsi="Times New Roman"/>
          <w:sz w:val="28"/>
          <w:szCs w:val="28"/>
        </w:rPr>
        <w:t xml:space="preserve"> </w:t>
      </w:r>
      <w:r w:rsidR="001D3206">
        <w:rPr>
          <w:rFonts w:ascii="Times New Roman" w:hAnsi="Times New Roman"/>
          <w:sz w:val="28"/>
          <w:szCs w:val="28"/>
        </w:rPr>
        <w:t>П</w:t>
      </w:r>
      <w:proofErr w:type="gramEnd"/>
      <w:r w:rsidR="001D3206">
        <w:rPr>
          <w:rFonts w:ascii="Times New Roman" w:hAnsi="Times New Roman"/>
          <w:sz w:val="28"/>
          <w:szCs w:val="28"/>
        </w:rPr>
        <w:t>усть Юлии Геннадьевны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2A46D7" w:rsidRPr="002A46D7">
        <w:rPr>
          <w:rFonts w:ascii="Times New Roman" w:hAnsi="Times New Roman"/>
          <w:sz w:val="28"/>
          <w:szCs w:val="28"/>
        </w:rPr>
        <w:t xml:space="preserve">Камышеватского </w:t>
      </w:r>
      <w:r w:rsidR="00192FEB" w:rsidRPr="002A46D7">
        <w:rPr>
          <w:rFonts w:ascii="Times New Roman" w:hAnsi="Times New Roman"/>
          <w:sz w:val="28"/>
          <w:szCs w:val="28"/>
        </w:rPr>
        <w:t>сель</w:t>
      </w:r>
      <w:r w:rsidR="00DF4EDA" w:rsidRPr="002A46D7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2A46D7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1445">
        <w:rPr>
          <w:rFonts w:ascii="Times New Roman" w:hAnsi="Times New Roman"/>
          <w:sz w:val="28"/>
          <w:szCs w:val="28"/>
        </w:rPr>
        <w:t>тринадцатимандатному</w:t>
      </w:r>
      <w:proofErr w:type="spellEnd"/>
      <w:r w:rsidR="00192FEB" w:rsidRPr="002A46D7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F91445">
        <w:rPr>
          <w:rFonts w:ascii="Times New Roman" w:hAnsi="Times New Roman"/>
          <w:sz w:val="28"/>
          <w:szCs w:val="28"/>
        </w:rPr>
        <w:t>2</w:t>
      </w:r>
      <w:r w:rsidRPr="002A46D7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>Зарегистрировать</w:t>
      </w:r>
      <w:proofErr w:type="gramStart"/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1D3206">
        <w:rPr>
          <w:rFonts w:ascii="Times New Roman" w:hAnsi="Times New Roman"/>
          <w:sz w:val="28"/>
          <w:szCs w:val="28"/>
        </w:rPr>
        <w:t>П</w:t>
      </w:r>
      <w:proofErr w:type="gramEnd"/>
      <w:r w:rsidR="001D3206">
        <w:rPr>
          <w:rFonts w:ascii="Times New Roman" w:hAnsi="Times New Roman"/>
          <w:sz w:val="28"/>
          <w:szCs w:val="28"/>
        </w:rPr>
        <w:t>усть Юлию Геннадьевну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r w:rsidR="001D3206">
        <w:rPr>
          <w:rFonts w:ascii="Times New Roman" w:hAnsi="Times New Roman"/>
          <w:sz w:val="28"/>
          <w:szCs w:val="28"/>
        </w:rPr>
        <w:t>1987</w:t>
      </w:r>
      <w:r w:rsidRPr="002A46D7">
        <w:rPr>
          <w:rFonts w:ascii="Times New Roman" w:hAnsi="Times New Roman"/>
          <w:sz w:val="28"/>
          <w:szCs w:val="28"/>
        </w:rPr>
        <w:t xml:space="preserve"> </w:t>
      </w:r>
      <w:r w:rsidR="00DE54FC" w:rsidRPr="002A46D7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2A46D7">
        <w:rPr>
          <w:rFonts w:ascii="Times New Roman" w:hAnsi="Times New Roman"/>
          <w:sz w:val="28"/>
          <w:szCs w:val="28"/>
        </w:rPr>
        <w:t xml:space="preserve">: </w:t>
      </w:r>
      <w:r w:rsidR="006F71A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514A8" w:rsidRPr="00C514A8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дминистрация </w:t>
      </w:r>
      <w:proofErr w:type="spellStart"/>
      <w:r w:rsidR="00C514A8" w:rsidRPr="00C514A8">
        <w:rPr>
          <w:rFonts w:ascii="Times New Roman" w:eastAsia="Times New Roman" w:hAnsi="Times New Roman"/>
          <w:sz w:val="28"/>
          <w:szCs w:val="28"/>
          <w:lang w:eastAsia="ru-RU"/>
        </w:rPr>
        <w:t>Ясенского</w:t>
      </w:r>
      <w:proofErr w:type="spellEnd"/>
      <w:r w:rsidR="00C514A8" w:rsidRPr="00C514A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Ейского района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F05CE5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2A46D7">
        <w:rPr>
          <w:rFonts w:ascii="Times New Roman" w:hAnsi="Times New Roman"/>
          <w:sz w:val="28"/>
          <w:szCs w:val="28"/>
        </w:rPr>
        <w:t>«</w:t>
      </w:r>
      <w:r w:rsidR="001D3206">
        <w:rPr>
          <w:rFonts w:ascii="Times New Roman" w:eastAsia="Times New Roman" w:hAnsi="Times New Roman"/>
          <w:sz w:val="28"/>
          <w:szCs w:val="28"/>
          <w:lang w:eastAsia="ru-RU"/>
        </w:rPr>
        <w:t>ЕДИНАЯ РОССИЯ</w:t>
      </w:r>
      <w:r w:rsidR="00BE6880" w:rsidRPr="002A46D7">
        <w:rPr>
          <w:rFonts w:ascii="Times New Roman" w:hAnsi="Times New Roman"/>
          <w:sz w:val="28"/>
          <w:szCs w:val="28"/>
        </w:rPr>
        <w:t>»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F91445">
        <w:rPr>
          <w:rFonts w:ascii="Times New Roman" w:hAnsi="Times New Roman"/>
          <w:sz w:val="28"/>
          <w:szCs w:val="28"/>
        </w:rPr>
        <w:t xml:space="preserve">Совета </w:t>
      </w:r>
      <w:r w:rsidR="00F91445" w:rsidRPr="002A46D7">
        <w:rPr>
          <w:rFonts w:ascii="Times New Roman" w:hAnsi="Times New Roman"/>
          <w:sz w:val="28"/>
          <w:szCs w:val="28"/>
        </w:rPr>
        <w:t xml:space="preserve">Камышеватского сельского поселения Ейского района пятого созыва по </w:t>
      </w:r>
      <w:proofErr w:type="spellStart"/>
      <w:r w:rsidR="00F91445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F91445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1445">
        <w:rPr>
          <w:rFonts w:ascii="Times New Roman" w:hAnsi="Times New Roman"/>
          <w:sz w:val="28"/>
          <w:szCs w:val="28"/>
        </w:rPr>
        <w:t>тринадцатимандатному</w:t>
      </w:r>
      <w:proofErr w:type="spellEnd"/>
      <w:r w:rsidR="00F91445" w:rsidRPr="002A46D7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F91445">
        <w:rPr>
          <w:rFonts w:ascii="Times New Roman" w:hAnsi="Times New Roman"/>
          <w:sz w:val="28"/>
          <w:szCs w:val="28"/>
        </w:rPr>
        <w:t>2</w:t>
      </w:r>
      <w:r w:rsidR="002A46D7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6F71A6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6F71A6">
        <w:rPr>
          <w:rFonts w:ascii="Times New Roman" w:hAnsi="Times New Roman"/>
          <w:sz w:val="28"/>
          <w:szCs w:val="28"/>
        </w:rPr>
        <w:t>1</w:t>
      </w:r>
      <w:r w:rsidR="00E36E11">
        <w:rPr>
          <w:rFonts w:ascii="Times New Roman" w:hAnsi="Times New Roman"/>
          <w:sz w:val="28"/>
          <w:szCs w:val="28"/>
        </w:rPr>
        <w:t>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6F71A6">
        <w:rPr>
          <w:rFonts w:ascii="Times New Roman" w:hAnsi="Times New Roman"/>
          <w:sz w:val="28"/>
          <w:szCs w:val="28"/>
        </w:rPr>
        <w:t>10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6F71A6" w:rsidRDefault="00192FEB" w:rsidP="006F71A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6F71A6">
        <w:rPr>
          <w:rFonts w:ascii="Times New Roman" w:hAnsi="Times New Roman"/>
          <w:sz w:val="28"/>
        </w:rPr>
        <w:lastRenderedPageBreak/>
        <w:t>2. </w:t>
      </w:r>
      <w:r w:rsidR="00DE54FC" w:rsidRPr="006F71A6">
        <w:rPr>
          <w:rFonts w:ascii="Times New Roman" w:hAnsi="Times New Roman"/>
          <w:sz w:val="28"/>
        </w:rPr>
        <w:t>Вручить</w:t>
      </w:r>
      <w:proofErr w:type="gramStart"/>
      <w:r w:rsidR="00DE54FC" w:rsidRPr="006F71A6">
        <w:rPr>
          <w:rFonts w:ascii="Times New Roman" w:hAnsi="Times New Roman"/>
          <w:sz w:val="28"/>
        </w:rPr>
        <w:t xml:space="preserve"> </w:t>
      </w:r>
      <w:r w:rsidR="001D3206" w:rsidRPr="006F71A6">
        <w:rPr>
          <w:rFonts w:ascii="Times New Roman" w:hAnsi="Times New Roman"/>
          <w:sz w:val="28"/>
        </w:rPr>
        <w:t>П</w:t>
      </w:r>
      <w:proofErr w:type="gramEnd"/>
      <w:r w:rsidR="001D3206" w:rsidRPr="006F71A6">
        <w:rPr>
          <w:rFonts w:ascii="Times New Roman" w:hAnsi="Times New Roman"/>
          <w:sz w:val="28"/>
        </w:rPr>
        <w:t>усть Юлии Геннадьевне</w:t>
      </w:r>
      <w:r w:rsidRPr="006F71A6">
        <w:rPr>
          <w:rFonts w:ascii="Times New Roman" w:hAnsi="Times New Roman"/>
          <w:sz w:val="28"/>
        </w:rPr>
        <w:t xml:space="preserve"> </w:t>
      </w:r>
      <w:r w:rsidR="00DE54FC" w:rsidRPr="006F71A6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5061D"/>
    <w:rsid w:val="00082CDD"/>
    <w:rsid w:val="0010677E"/>
    <w:rsid w:val="001256C2"/>
    <w:rsid w:val="00125E33"/>
    <w:rsid w:val="001411C9"/>
    <w:rsid w:val="001502BB"/>
    <w:rsid w:val="00151EBF"/>
    <w:rsid w:val="00190BB2"/>
    <w:rsid w:val="00192FEB"/>
    <w:rsid w:val="001B0321"/>
    <w:rsid w:val="001B730B"/>
    <w:rsid w:val="001D3206"/>
    <w:rsid w:val="001E43EC"/>
    <w:rsid w:val="001F1BA7"/>
    <w:rsid w:val="002049A1"/>
    <w:rsid w:val="002A46D7"/>
    <w:rsid w:val="002A5006"/>
    <w:rsid w:val="002A777D"/>
    <w:rsid w:val="002D5ED0"/>
    <w:rsid w:val="002F12FC"/>
    <w:rsid w:val="00313EDA"/>
    <w:rsid w:val="00341E0A"/>
    <w:rsid w:val="0034354A"/>
    <w:rsid w:val="00410B5C"/>
    <w:rsid w:val="004114E8"/>
    <w:rsid w:val="0047195B"/>
    <w:rsid w:val="004B4209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6F71A6"/>
    <w:rsid w:val="007169D8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514A8"/>
    <w:rsid w:val="00C52D6F"/>
    <w:rsid w:val="00C75512"/>
    <w:rsid w:val="00CB728C"/>
    <w:rsid w:val="00CC5463"/>
    <w:rsid w:val="00D3240B"/>
    <w:rsid w:val="00D56A0F"/>
    <w:rsid w:val="00D83CE6"/>
    <w:rsid w:val="00DD74F9"/>
    <w:rsid w:val="00DE54FC"/>
    <w:rsid w:val="00DF477D"/>
    <w:rsid w:val="00DF4EDA"/>
    <w:rsid w:val="00E36E11"/>
    <w:rsid w:val="00E6189C"/>
    <w:rsid w:val="00EC4D8A"/>
    <w:rsid w:val="00F05CE5"/>
    <w:rsid w:val="00F23D48"/>
    <w:rsid w:val="00F256CF"/>
    <w:rsid w:val="00F44A18"/>
    <w:rsid w:val="00F55AF0"/>
    <w:rsid w:val="00F5641C"/>
    <w:rsid w:val="00F91445"/>
    <w:rsid w:val="00F91DEB"/>
    <w:rsid w:val="00FA72C3"/>
    <w:rsid w:val="00FC7F0C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18</cp:revision>
  <cp:lastPrinted>2024-06-20T07:50:00Z</cp:lastPrinted>
  <dcterms:created xsi:type="dcterms:W3CDTF">2024-06-27T10:17:00Z</dcterms:created>
  <dcterms:modified xsi:type="dcterms:W3CDTF">2024-07-23T14:51:00Z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